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C29" w:rsidRPr="00CF6C29" w:rsidRDefault="00634430" w:rsidP="00CF6C2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F6C29">
        <w:rPr>
          <w:rFonts w:ascii="Times New Roman" w:hAnsi="Times New Roman" w:cs="Times New Roman"/>
          <w:b/>
          <w:sz w:val="48"/>
          <w:szCs w:val="48"/>
        </w:rPr>
        <w:t>Уважаемые члены Товарищества!</w:t>
      </w:r>
    </w:p>
    <w:p w:rsidR="00634430" w:rsidRPr="00CF6C29" w:rsidRDefault="00CF6C2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В соответствии </w:t>
      </w:r>
      <w:r w:rsidRPr="00CF6C29">
        <w:rPr>
          <w:rFonts w:ascii="Times New Roman" w:hAnsi="Times New Roman" w:cs="Times New Roman"/>
          <w:sz w:val="44"/>
          <w:szCs w:val="44"/>
        </w:rPr>
        <w:t>с п.2.1.3</w:t>
      </w:r>
      <w:r w:rsidR="00634430" w:rsidRPr="00CF6C29">
        <w:rPr>
          <w:rFonts w:ascii="Times New Roman" w:hAnsi="Times New Roman" w:cs="Times New Roman"/>
          <w:sz w:val="44"/>
          <w:szCs w:val="44"/>
        </w:rPr>
        <w:t xml:space="preserve"> постановления Правительства Санкт-</w:t>
      </w:r>
      <w:r w:rsidRPr="00CF6C29">
        <w:rPr>
          <w:rFonts w:ascii="Times New Roman" w:hAnsi="Times New Roman" w:cs="Times New Roman"/>
          <w:sz w:val="44"/>
          <w:szCs w:val="44"/>
        </w:rPr>
        <w:t>Петербурга от</w:t>
      </w:r>
      <w:r w:rsidR="00634430" w:rsidRPr="00CF6C29">
        <w:rPr>
          <w:rFonts w:ascii="Times New Roman" w:hAnsi="Times New Roman" w:cs="Times New Roman"/>
          <w:sz w:val="44"/>
          <w:szCs w:val="44"/>
        </w:rPr>
        <w:t xml:space="preserve"> 13.03.2020г. №121 </w:t>
      </w:r>
      <w:r w:rsidRPr="00CF6C29">
        <w:rPr>
          <w:rFonts w:ascii="Times New Roman" w:hAnsi="Times New Roman" w:cs="Times New Roman"/>
          <w:sz w:val="44"/>
          <w:szCs w:val="44"/>
        </w:rPr>
        <w:t>«О</w:t>
      </w:r>
      <w:r w:rsidR="00634430" w:rsidRPr="00CF6C29">
        <w:rPr>
          <w:rFonts w:ascii="Times New Roman" w:hAnsi="Times New Roman" w:cs="Times New Roman"/>
          <w:sz w:val="44"/>
          <w:szCs w:val="44"/>
        </w:rPr>
        <w:t xml:space="preserve"> мерах по противодействию распространения в Санкт-Петербурге новой </w:t>
      </w:r>
      <w:proofErr w:type="spellStart"/>
      <w:r w:rsidR="00634430" w:rsidRPr="00CF6C29">
        <w:rPr>
          <w:rFonts w:ascii="Times New Roman" w:hAnsi="Times New Roman" w:cs="Times New Roman"/>
          <w:sz w:val="44"/>
          <w:szCs w:val="44"/>
        </w:rPr>
        <w:t>коронавирусной</w:t>
      </w:r>
      <w:proofErr w:type="spellEnd"/>
      <w:r w:rsidR="00634430" w:rsidRPr="00CF6C29">
        <w:rPr>
          <w:rFonts w:ascii="Times New Roman" w:hAnsi="Times New Roman" w:cs="Times New Roman"/>
          <w:sz w:val="44"/>
          <w:szCs w:val="44"/>
        </w:rPr>
        <w:t xml:space="preserve"> инфекции (</w:t>
      </w:r>
      <w:r w:rsidR="00634430" w:rsidRPr="00CF6C29">
        <w:rPr>
          <w:rFonts w:ascii="Times New Roman" w:hAnsi="Times New Roman" w:cs="Times New Roman"/>
          <w:sz w:val="44"/>
          <w:szCs w:val="44"/>
          <w:lang w:val="en-US"/>
        </w:rPr>
        <w:t>COVID</w:t>
      </w:r>
      <w:r w:rsidR="00634430" w:rsidRPr="00CF6C29">
        <w:rPr>
          <w:rFonts w:ascii="Times New Roman" w:hAnsi="Times New Roman" w:cs="Times New Roman"/>
          <w:sz w:val="44"/>
          <w:szCs w:val="44"/>
        </w:rPr>
        <w:t>-19</w:t>
      </w:r>
      <w:r w:rsidRPr="00CF6C29">
        <w:rPr>
          <w:rFonts w:ascii="Times New Roman" w:hAnsi="Times New Roman" w:cs="Times New Roman"/>
          <w:sz w:val="44"/>
          <w:szCs w:val="44"/>
        </w:rPr>
        <w:t>) с</w:t>
      </w:r>
      <w:r w:rsidR="00634430" w:rsidRPr="00CF6C29">
        <w:rPr>
          <w:rFonts w:ascii="Times New Roman" w:hAnsi="Times New Roman" w:cs="Times New Roman"/>
          <w:sz w:val="44"/>
          <w:szCs w:val="44"/>
        </w:rPr>
        <w:t xml:space="preserve"> изменениями от 10.02.2021</w:t>
      </w:r>
      <w:r w:rsidRPr="00CF6C29">
        <w:rPr>
          <w:rFonts w:ascii="Times New Roman" w:hAnsi="Times New Roman" w:cs="Times New Roman"/>
          <w:sz w:val="44"/>
          <w:szCs w:val="44"/>
        </w:rPr>
        <w:t>г,</w:t>
      </w:r>
      <w:r w:rsidR="00C8627F" w:rsidRPr="00CF6C29">
        <w:rPr>
          <w:rFonts w:ascii="Times New Roman" w:hAnsi="Times New Roman" w:cs="Times New Roman"/>
          <w:sz w:val="44"/>
          <w:szCs w:val="44"/>
        </w:rPr>
        <w:t xml:space="preserve"> на </w:t>
      </w:r>
      <w:r w:rsidRPr="00CF6C29">
        <w:rPr>
          <w:rFonts w:ascii="Times New Roman" w:hAnsi="Times New Roman" w:cs="Times New Roman"/>
          <w:sz w:val="44"/>
          <w:szCs w:val="44"/>
        </w:rPr>
        <w:t>территории Санкт</w:t>
      </w:r>
      <w:r w:rsidR="00C8627F" w:rsidRPr="00CF6C29">
        <w:rPr>
          <w:rFonts w:ascii="Times New Roman" w:hAnsi="Times New Roman" w:cs="Times New Roman"/>
          <w:sz w:val="44"/>
          <w:szCs w:val="44"/>
        </w:rPr>
        <w:t xml:space="preserve">-Петербурга запрещено проведение в зданиях, строениях, сооружениях, а также на открытом воздухе </w:t>
      </w:r>
      <w:r>
        <w:rPr>
          <w:rFonts w:ascii="Times New Roman" w:hAnsi="Times New Roman" w:cs="Times New Roman"/>
          <w:sz w:val="44"/>
          <w:szCs w:val="44"/>
        </w:rPr>
        <w:t xml:space="preserve">публичных </w:t>
      </w:r>
      <w:r w:rsidR="00C8627F" w:rsidRPr="00CF6C29">
        <w:rPr>
          <w:rFonts w:ascii="Times New Roman" w:hAnsi="Times New Roman" w:cs="Times New Roman"/>
          <w:sz w:val="44"/>
          <w:szCs w:val="44"/>
        </w:rPr>
        <w:t xml:space="preserve">мероприятий численностью более 50 </w:t>
      </w:r>
      <w:r w:rsidRPr="00CF6C29">
        <w:rPr>
          <w:rFonts w:ascii="Times New Roman" w:hAnsi="Times New Roman" w:cs="Times New Roman"/>
          <w:sz w:val="44"/>
          <w:szCs w:val="44"/>
        </w:rPr>
        <w:t>человек,</w:t>
      </w:r>
      <w:r w:rsidR="00C8627F" w:rsidRPr="00CF6C29">
        <w:rPr>
          <w:rFonts w:ascii="Times New Roman" w:hAnsi="Times New Roman" w:cs="Times New Roman"/>
          <w:sz w:val="44"/>
          <w:szCs w:val="44"/>
        </w:rPr>
        <w:t xml:space="preserve"> а также посещение </w:t>
      </w:r>
      <w:r w:rsidRPr="00CF6C29">
        <w:rPr>
          <w:rFonts w:ascii="Times New Roman" w:hAnsi="Times New Roman" w:cs="Times New Roman"/>
          <w:sz w:val="44"/>
          <w:szCs w:val="44"/>
        </w:rPr>
        <w:t>гражданами</w:t>
      </w:r>
      <w:r w:rsidR="00C8627F" w:rsidRPr="00CF6C29">
        <w:rPr>
          <w:rFonts w:ascii="Times New Roman" w:hAnsi="Times New Roman" w:cs="Times New Roman"/>
          <w:sz w:val="44"/>
          <w:szCs w:val="44"/>
        </w:rPr>
        <w:t xml:space="preserve"> указанных мероприятий. </w:t>
      </w:r>
    </w:p>
    <w:p w:rsidR="00C8627F" w:rsidRPr="00CF6C29" w:rsidRDefault="00CF6C2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О</w:t>
      </w:r>
      <w:r w:rsidR="00C8627F" w:rsidRPr="00CF6C29">
        <w:rPr>
          <w:rFonts w:ascii="Times New Roman" w:hAnsi="Times New Roman" w:cs="Times New Roman"/>
          <w:sz w:val="44"/>
          <w:szCs w:val="44"/>
        </w:rPr>
        <w:t xml:space="preserve">бщее собрание членов Товарищества в очной форме является публичным мероприятием и предполагает присутствие более 50 человек, </w:t>
      </w:r>
      <w:r>
        <w:rPr>
          <w:rFonts w:ascii="Times New Roman" w:hAnsi="Times New Roman" w:cs="Times New Roman"/>
          <w:sz w:val="44"/>
          <w:szCs w:val="44"/>
        </w:rPr>
        <w:t xml:space="preserve">в связи с этим, очная форма собрания отменяется и </w:t>
      </w:r>
      <w:r w:rsidR="00C8627F" w:rsidRPr="00CF6C29">
        <w:rPr>
          <w:rFonts w:ascii="Times New Roman" w:hAnsi="Times New Roman" w:cs="Times New Roman"/>
          <w:sz w:val="44"/>
          <w:szCs w:val="44"/>
        </w:rPr>
        <w:t>общее собрание членов Товарищества сразу переходит в заочную форму.</w:t>
      </w:r>
    </w:p>
    <w:p w:rsidR="00CF6C29" w:rsidRPr="000C5CFB" w:rsidRDefault="00CF6C2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</w:t>
      </w:r>
      <w:r w:rsidR="00C8627F" w:rsidRPr="00CF6C29">
        <w:rPr>
          <w:rFonts w:ascii="Times New Roman" w:hAnsi="Times New Roman" w:cs="Times New Roman"/>
          <w:sz w:val="44"/>
          <w:szCs w:val="44"/>
        </w:rPr>
        <w:t xml:space="preserve">Вопросы по </w:t>
      </w:r>
      <w:r w:rsidRPr="00CF6C29">
        <w:rPr>
          <w:rFonts w:ascii="Times New Roman" w:hAnsi="Times New Roman" w:cs="Times New Roman"/>
          <w:sz w:val="44"/>
          <w:szCs w:val="44"/>
        </w:rPr>
        <w:t xml:space="preserve">повестке дня, документам , предоставленных к собранию, можно задавать председателю правления в приемные часы: вторник с 17-00 до 20-00, </w:t>
      </w:r>
      <w:r w:rsidR="000C5CFB">
        <w:rPr>
          <w:rFonts w:ascii="Times New Roman" w:hAnsi="Times New Roman" w:cs="Times New Roman"/>
          <w:sz w:val="44"/>
          <w:szCs w:val="44"/>
        </w:rPr>
        <w:t xml:space="preserve">четверг с 9-00 до12-00:  </w:t>
      </w:r>
      <w:r w:rsidRPr="00CF6C29">
        <w:rPr>
          <w:rFonts w:ascii="Times New Roman" w:hAnsi="Times New Roman" w:cs="Times New Roman"/>
          <w:sz w:val="44"/>
          <w:szCs w:val="44"/>
        </w:rPr>
        <w:t xml:space="preserve">по </w:t>
      </w:r>
      <w:r w:rsidRPr="00CF6C29">
        <w:rPr>
          <w:rFonts w:ascii="Times New Roman" w:hAnsi="Times New Roman" w:cs="Times New Roman"/>
          <w:sz w:val="44"/>
          <w:szCs w:val="44"/>
          <w:lang w:val="en-US"/>
        </w:rPr>
        <w:t>e</w:t>
      </w:r>
      <w:r w:rsidRPr="00CF6C29">
        <w:rPr>
          <w:rFonts w:ascii="Times New Roman" w:hAnsi="Times New Roman" w:cs="Times New Roman"/>
          <w:sz w:val="44"/>
          <w:szCs w:val="44"/>
        </w:rPr>
        <w:t>-</w:t>
      </w:r>
      <w:r w:rsidRPr="00CF6C29">
        <w:rPr>
          <w:rFonts w:ascii="Times New Roman" w:hAnsi="Times New Roman" w:cs="Times New Roman"/>
          <w:sz w:val="44"/>
          <w:szCs w:val="44"/>
          <w:lang w:val="en-US"/>
        </w:rPr>
        <w:t>mail</w:t>
      </w:r>
      <w:r w:rsidRPr="00CF6C29">
        <w:rPr>
          <w:rFonts w:ascii="Times New Roman" w:hAnsi="Times New Roman" w:cs="Times New Roman"/>
          <w:sz w:val="44"/>
          <w:szCs w:val="44"/>
        </w:rPr>
        <w:t xml:space="preserve">: </w:t>
      </w:r>
      <w:hyperlink r:id="rId4" w:history="1">
        <w:r w:rsidRPr="00CF6C29">
          <w:rPr>
            <w:rStyle w:val="a3"/>
            <w:rFonts w:ascii="Times New Roman" w:hAnsi="Times New Roman" w:cs="Times New Roman"/>
            <w:sz w:val="44"/>
            <w:szCs w:val="44"/>
            <w:lang w:val="en-US"/>
          </w:rPr>
          <w:t>pulk</w:t>
        </w:r>
        <w:r w:rsidRPr="00CF6C29">
          <w:rPr>
            <w:rStyle w:val="a3"/>
            <w:rFonts w:ascii="Times New Roman" w:hAnsi="Times New Roman" w:cs="Times New Roman"/>
            <w:sz w:val="44"/>
            <w:szCs w:val="44"/>
          </w:rPr>
          <w:t>10@</w:t>
        </w:r>
        <w:r w:rsidRPr="00CF6C29">
          <w:rPr>
            <w:rStyle w:val="a3"/>
            <w:rFonts w:ascii="Times New Roman" w:hAnsi="Times New Roman" w:cs="Times New Roman"/>
            <w:sz w:val="44"/>
            <w:szCs w:val="44"/>
            <w:lang w:val="en-US"/>
          </w:rPr>
          <w:t>mail</w:t>
        </w:r>
        <w:r w:rsidRPr="00CF6C29">
          <w:rPr>
            <w:rStyle w:val="a3"/>
            <w:rFonts w:ascii="Times New Roman" w:hAnsi="Times New Roman" w:cs="Times New Roman"/>
            <w:sz w:val="44"/>
            <w:szCs w:val="44"/>
          </w:rPr>
          <w:t>.</w:t>
        </w:r>
        <w:proofErr w:type="spellStart"/>
        <w:r w:rsidRPr="00CF6C29">
          <w:rPr>
            <w:rStyle w:val="a3"/>
            <w:rFonts w:ascii="Times New Roman" w:hAnsi="Times New Roman" w:cs="Times New Roman"/>
            <w:sz w:val="44"/>
            <w:szCs w:val="44"/>
            <w:lang w:val="en-US"/>
          </w:rPr>
          <w:t>ru</w:t>
        </w:r>
        <w:proofErr w:type="spellEnd"/>
      </w:hyperlink>
      <w:r w:rsidRPr="00CF6C29">
        <w:rPr>
          <w:rFonts w:ascii="Times New Roman" w:hAnsi="Times New Roman" w:cs="Times New Roman"/>
          <w:sz w:val="44"/>
          <w:szCs w:val="44"/>
        </w:rPr>
        <w:t xml:space="preserve"> </w:t>
      </w:r>
      <w:r w:rsidR="000C5CFB">
        <w:rPr>
          <w:rFonts w:ascii="Times New Roman" w:hAnsi="Times New Roman" w:cs="Times New Roman"/>
          <w:sz w:val="44"/>
          <w:szCs w:val="44"/>
        </w:rPr>
        <w:t xml:space="preserve"> или </w:t>
      </w:r>
      <w:r w:rsidRPr="00CF6C29">
        <w:rPr>
          <w:rFonts w:ascii="Times New Roman" w:hAnsi="Times New Roman" w:cs="Times New Roman"/>
          <w:sz w:val="44"/>
          <w:szCs w:val="44"/>
        </w:rPr>
        <w:t>по телефону  +7 931 912 22 85.</w:t>
      </w:r>
      <w:bookmarkStart w:id="0" w:name="_GoBack"/>
      <w:bookmarkEnd w:id="0"/>
    </w:p>
    <w:p w:rsidR="00C8627F" w:rsidRPr="00CF6C29" w:rsidRDefault="00CF6C29" w:rsidP="00CF6C29">
      <w:pPr>
        <w:jc w:val="right"/>
        <w:rPr>
          <w:rFonts w:ascii="Times New Roman" w:hAnsi="Times New Roman" w:cs="Times New Roman"/>
          <w:sz w:val="40"/>
          <w:szCs w:val="40"/>
        </w:rPr>
      </w:pPr>
      <w:r w:rsidRPr="00CF6C29">
        <w:rPr>
          <w:rFonts w:ascii="Times New Roman" w:hAnsi="Times New Roman" w:cs="Times New Roman"/>
          <w:sz w:val="40"/>
          <w:szCs w:val="40"/>
        </w:rPr>
        <w:t>Правление ТСН «Звездное-1»</w:t>
      </w:r>
    </w:p>
    <w:sectPr w:rsidR="00C8627F" w:rsidRPr="00CF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66"/>
    <w:rsid w:val="000C5CFB"/>
    <w:rsid w:val="00634430"/>
    <w:rsid w:val="00C8627F"/>
    <w:rsid w:val="00CF6C29"/>
    <w:rsid w:val="00D45B3C"/>
    <w:rsid w:val="00F7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DB11"/>
  <w15:chartTrackingRefBased/>
  <w15:docId w15:val="{30523D66-C254-4F27-B1C9-E0640E99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C2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6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6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lk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ТСЖ</dc:creator>
  <cp:keywords/>
  <dc:description/>
  <cp:lastModifiedBy>ТСЖ</cp:lastModifiedBy>
  <cp:revision>5</cp:revision>
  <cp:lastPrinted>2021-03-04T13:44:00Z</cp:lastPrinted>
  <dcterms:created xsi:type="dcterms:W3CDTF">2021-03-04T13:13:00Z</dcterms:created>
  <dcterms:modified xsi:type="dcterms:W3CDTF">2021-03-04T13:45:00Z</dcterms:modified>
</cp:coreProperties>
</file>